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E3" w:rsidRPr="007E1DEA" w:rsidRDefault="00DA33E3" w:rsidP="007E1D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Договор-оферта на оказание услуг</w:t>
      </w:r>
    </w:p>
    <w:p w:rsidR="007E1DEA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E3" w:rsidRPr="007E1DEA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 </w:t>
      </w:r>
      <w:r w:rsidRPr="007E1DEA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1.1. Настоящий публичный договор (далее – «Оферта» или «Договор») представляет собой официальное предложение Администрации Сайта </w:t>
      </w:r>
      <w:hyperlink r:id="rId4" w:history="1">
        <w:r w:rsidRPr="003C4818">
          <w:rPr>
            <w:rStyle w:val="a3"/>
            <w:rFonts w:ascii="Times New Roman" w:hAnsi="Times New Roman" w:cs="Times New Roman"/>
            <w:sz w:val="24"/>
            <w:szCs w:val="24"/>
          </w:rPr>
          <w:t>https://cps-pko.ru/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DA33E3">
        <w:rPr>
          <w:rFonts w:ascii="Times New Roman" w:hAnsi="Times New Roman" w:cs="Times New Roman"/>
          <w:sz w:val="24"/>
          <w:szCs w:val="24"/>
        </w:rPr>
        <w:t xml:space="preserve"> далее именуемой «Исполнитель», по оказанию </w:t>
      </w:r>
      <w:r>
        <w:rPr>
          <w:rFonts w:ascii="Times New Roman" w:hAnsi="Times New Roman" w:cs="Times New Roman"/>
          <w:sz w:val="24"/>
          <w:szCs w:val="24"/>
        </w:rPr>
        <w:t>консульта</w:t>
      </w:r>
      <w:r w:rsidR="007E1DEA">
        <w:rPr>
          <w:rFonts w:ascii="Times New Roman" w:hAnsi="Times New Roman" w:cs="Times New Roman"/>
          <w:sz w:val="24"/>
          <w:szCs w:val="24"/>
        </w:rPr>
        <w:t>ционных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DA33E3">
        <w:rPr>
          <w:rFonts w:ascii="Times New Roman" w:hAnsi="Times New Roman" w:cs="Times New Roman"/>
          <w:sz w:val="24"/>
          <w:szCs w:val="24"/>
        </w:rPr>
        <w:t xml:space="preserve"> физическим</w:t>
      </w:r>
      <w:r>
        <w:rPr>
          <w:rFonts w:ascii="Times New Roman" w:hAnsi="Times New Roman" w:cs="Times New Roman"/>
          <w:sz w:val="24"/>
          <w:szCs w:val="24"/>
        </w:rPr>
        <w:t xml:space="preserve"> и юридическим</w:t>
      </w:r>
      <w:r w:rsidRPr="00DA33E3">
        <w:rPr>
          <w:rFonts w:ascii="Times New Roman" w:hAnsi="Times New Roman" w:cs="Times New Roman"/>
          <w:sz w:val="24"/>
          <w:szCs w:val="24"/>
        </w:rPr>
        <w:t xml:space="preserve"> лицам, признаваемым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33E3">
        <w:rPr>
          <w:rFonts w:ascii="Times New Roman" w:hAnsi="Times New Roman" w:cs="Times New Roman"/>
          <w:sz w:val="24"/>
          <w:szCs w:val="24"/>
        </w:rPr>
        <w:t xml:space="preserve"> «Заказчиками» в соответствии с условиями настоящей Оферты.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>1.2. Исполнитель и Заказчик для целей насто</w:t>
      </w:r>
      <w:bookmarkStart w:id="0" w:name="_GoBack"/>
      <w:bookmarkEnd w:id="0"/>
      <w:r w:rsidRPr="00DA33E3">
        <w:rPr>
          <w:rFonts w:ascii="Times New Roman" w:hAnsi="Times New Roman" w:cs="Times New Roman"/>
          <w:sz w:val="24"/>
          <w:szCs w:val="24"/>
        </w:rPr>
        <w:t xml:space="preserve">ящего Договора далее совместно именуются «Стороны».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1.3. В соответствии с пунктом 2 статьи 437 Гражданского кодекса Российской Федерации (далее – ГК РФ) данный документ является публичной Офертой и в случае принятия изложенных ниже условий и оплаты услуг Исполнителя лицо, осуществившее Акцепт настоящей Оферты, становится Заказчиком.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1.4. В соответствии с пунктом 1 статьи 438 ГК РФ Акцепт должен быть полным и безоговорочным. 1.5. В соответствии с пунктом 3 статьи 438 ГК РФ совершение лицом, получившим Оферту, в срок, установленный для ее акцепта (в период действия настоящей Оферты), действий по выполнению указанных в ней условий Договора считается акцептом настоящей публичной Оферты.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>1.6. Исполнитель и Заказчик предоставляют взаимные гарантии своей право- и дееспособности, необходимые для заключения и исполнения настоящего Договора.</w:t>
      </w:r>
    </w:p>
    <w:p w:rsidR="007E1DEA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E3" w:rsidRPr="007E1DEA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 xml:space="preserve"> 2. Определения и термины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2.1. В целях настоящей Оферты нижеприведенные термины используются в следующем значении: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Оферта</w:t>
      </w:r>
      <w:r w:rsidRPr="00DA33E3">
        <w:rPr>
          <w:rFonts w:ascii="Times New Roman" w:hAnsi="Times New Roman" w:cs="Times New Roman"/>
          <w:sz w:val="24"/>
          <w:szCs w:val="24"/>
        </w:rPr>
        <w:t xml:space="preserve"> – настоящий публичный Договор на оказание услуг Заказчику.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Сайт</w:t>
      </w:r>
      <w:r w:rsidRPr="00DA33E3">
        <w:rPr>
          <w:rFonts w:ascii="Times New Roman" w:hAnsi="Times New Roman" w:cs="Times New Roman"/>
          <w:sz w:val="24"/>
          <w:szCs w:val="24"/>
        </w:rPr>
        <w:t xml:space="preserve"> – Сайт </w:t>
      </w:r>
      <w:hyperlink r:id="rId5" w:history="1">
        <w:r w:rsidRPr="003C4818">
          <w:rPr>
            <w:rStyle w:val="a3"/>
            <w:rFonts w:ascii="Times New Roman" w:hAnsi="Times New Roman" w:cs="Times New Roman"/>
            <w:sz w:val="24"/>
            <w:szCs w:val="24"/>
          </w:rPr>
          <w:t>https://cps-pko.ru/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3E3">
        <w:rPr>
          <w:rFonts w:ascii="Times New Roman" w:hAnsi="Times New Roman" w:cs="Times New Roman"/>
          <w:sz w:val="24"/>
          <w:szCs w:val="24"/>
        </w:rPr>
        <w:t xml:space="preserve">, на котором размещена настоящая Оферта.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DA33E3">
        <w:rPr>
          <w:rFonts w:ascii="Times New Roman" w:hAnsi="Times New Roman" w:cs="Times New Roman"/>
          <w:sz w:val="24"/>
          <w:szCs w:val="24"/>
        </w:rPr>
        <w:t xml:space="preserve">– оказываемые Исполнителем Услуги, содержание и условия оказания которых приведены на Сайте, получить которую намерен Заказчик.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Акцепт Оферты</w:t>
      </w:r>
      <w:r w:rsidRPr="00DA33E3">
        <w:rPr>
          <w:rFonts w:ascii="Times New Roman" w:hAnsi="Times New Roman" w:cs="Times New Roman"/>
          <w:sz w:val="24"/>
          <w:szCs w:val="24"/>
        </w:rPr>
        <w:t xml:space="preserve"> – полное и безоговорочное принятие настоящей публичной Оферты путем осуществления действий по получению Услуги и осуществлению ее оплаты безналичной форме по реквизитам Исполнителя, указанным на Сайте.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DA33E3">
        <w:rPr>
          <w:rFonts w:ascii="Times New Roman" w:hAnsi="Times New Roman" w:cs="Times New Roman"/>
          <w:sz w:val="24"/>
          <w:szCs w:val="24"/>
        </w:rPr>
        <w:t xml:space="preserve"> – физическое лицо, осуществившее Акцепт настоящей Оферты на изложенных в ней условиях.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DA33E3">
        <w:rPr>
          <w:rFonts w:ascii="Times New Roman" w:hAnsi="Times New Roman" w:cs="Times New Roman"/>
          <w:sz w:val="24"/>
          <w:szCs w:val="24"/>
        </w:rPr>
        <w:t xml:space="preserve"> – настоящий Договор между Заказчиком и Исполнителем на оказание Услуг, который заключается посредством Акцепта настоящей Оферты.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3E3" w:rsidRPr="007E1DEA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 xml:space="preserve">3. Предмет Оферты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3.1. Предметом настоящей Оферты является оказание Заказчику Услуг силами Исполнителя в соответствии с условиями настоящей Оферты.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3.2. Стоимость Услуг указана на Сайте.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3.3. Договор на оказание Услуг считается заключенным с момента поступления денежных средств на расчетный счет Исполнителя.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E3" w:rsidRPr="007E1DEA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 xml:space="preserve">4. Условия оказания Услуг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4.1. Исполнитель оказывает Заказчику Услуги при условии их оплаты в размере, порядке и в сроки, указанные на настоящем Сайте.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4.2. Оплата Услуг происходит путем перечисления Заказчиком денежных средств на расчетный счет Исполнителя по реквизитам.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4.3. В случае, если Заказчик по какой-либо причине не получил доступа к оплаченным Услугам, ему необходимо обратиться в службу поддержки Исполнителя.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lastRenderedPageBreak/>
        <w:t xml:space="preserve">4.4. Настоящий Договор при его выполнении рассматривается также в качестве Акта об оказании слуг. Прием оказанных услуг производится Заказчиком без подписания соответствующего акта.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4.5. Исполнитель оставляет за собой право прекратить оказание Услуг Заказчику без возврата уплаченных Заказчиком денежных средств в случае нарушения Заказчиком установленных правил поведения при оказании Услуг. Указанными нарушениями являются, в частности: распространение рекламных сообщений и спама, нецензурные высказывания, распространение сведений, носящих заведомо ложных характер, а также иные действия, представляющие собой нарушения требований законодательства Российской Федерации. 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4.6. Исполнитель оставляет за собой право прекратить оказание Услуг Заказчику без возврата уплаченных Заказчиком денежных средств в случае установления факта передачи Заказчиком данных, необходимых для получения Услуг, третьим лицам. </w:t>
      </w:r>
    </w:p>
    <w:p w:rsidR="007E1DEA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E3" w:rsidRPr="007E1DEA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1DE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A33E3" w:rsidRPr="007E1DEA">
        <w:rPr>
          <w:rFonts w:ascii="Times New Roman" w:hAnsi="Times New Roman" w:cs="Times New Roman"/>
          <w:sz w:val="24"/>
          <w:szCs w:val="24"/>
          <w:u w:val="single"/>
        </w:rPr>
        <w:t xml:space="preserve">. Права и обязанности Исполнителя </w:t>
      </w:r>
    </w:p>
    <w:p w:rsid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3E3" w:rsidRPr="00DA33E3">
        <w:rPr>
          <w:rFonts w:ascii="Times New Roman" w:hAnsi="Times New Roman" w:cs="Times New Roman"/>
          <w:sz w:val="24"/>
          <w:szCs w:val="24"/>
        </w:rPr>
        <w:t>.1. Исполнитель обязуется предоставлять Заказчику доступ к разделам Сайта, необходимым для получения заказанных и оплаченных Услуг</w:t>
      </w:r>
      <w:r w:rsidR="00DA33E3">
        <w:rPr>
          <w:rFonts w:ascii="Times New Roman" w:hAnsi="Times New Roman" w:cs="Times New Roman"/>
          <w:sz w:val="24"/>
          <w:szCs w:val="24"/>
        </w:rPr>
        <w:t>.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.2. 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.3. 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Сайте. При этом новые / измененные условия, указываемые на Сайте, действуют только в отношении вновь заключаемых Договоров.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3E3" w:rsidRPr="007E1DEA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6</w:t>
      </w:r>
      <w:r w:rsidR="00DA33E3" w:rsidRPr="007E1DEA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заказчика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33E3" w:rsidRPr="00DA33E3">
        <w:rPr>
          <w:rFonts w:ascii="Times New Roman" w:hAnsi="Times New Roman" w:cs="Times New Roman"/>
          <w:sz w:val="24"/>
          <w:szCs w:val="24"/>
        </w:rPr>
        <w:t>.1. Заказчик обязан предоставлять достоверную информацию о себе при получении соответствующих Услуг.</w:t>
      </w:r>
    </w:p>
    <w:p w:rsid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E3">
        <w:rPr>
          <w:rFonts w:ascii="Times New Roman" w:hAnsi="Times New Roman" w:cs="Times New Roman"/>
          <w:sz w:val="24"/>
          <w:szCs w:val="24"/>
        </w:rPr>
        <w:t xml:space="preserve"> </w:t>
      </w:r>
      <w:r w:rsidR="007E1DEA">
        <w:rPr>
          <w:rFonts w:ascii="Times New Roman" w:hAnsi="Times New Roman" w:cs="Times New Roman"/>
          <w:sz w:val="24"/>
          <w:szCs w:val="24"/>
        </w:rPr>
        <w:t>6</w:t>
      </w:r>
      <w:r w:rsidRPr="00DA33E3">
        <w:rPr>
          <w:rFonts w:ascii="Times New Roman" w:hAnsi="Times New Roman" w:cs="Times New Roman"/>
          <w:sz w:val="24"/>
          <w:szCs w:val="24"/>
        </w:rPr>
        <w:t>.2.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A33E3">
        <w:rPr>
          <w:rFonts w:ascii="Times New Roman" w:hAnsi="Times New Roman" w:cs="Times New Roman"/>
          <w:sz w:val="24"/>
          <w:szCs w:val="24"/>
        </w:rPr>
        <w:t xml:space="preserve">либо третьим лицам. </w:t>
      </w:r>
    </w:p>
    <w:p w:rsidR="00DA33E3" w:rsidRPr="00DA33E3" w:rsidRDefault="00DA33E3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E3" w:rsidRPr="007E1DEA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t>7</w:t>
      </w:r>
      <w:r w:rsidR="00DA33E3" w:rsidRPr="007E1DEA">
        <w:rPr>
          <w:rFonts w:ascii="Times New Roman" w:hAnsi="Times New Roman" w:cs="Times New Roman"/>
          <w:b/>
          <w:sz w:val="24"/>
          <w:szCs w:val="24"/>
        </w:rPr>
        <w:t xml:space="preserve">. Ответственность Исполнителя. Рассмотрение претензий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.1. За неисполнение либо ненадлежащее исполнение обязательств по настоящей Оферте, Стороны несут ответственность в соответствии с законодательством Российской Федерации.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.2. Исполнитель не несет ответственности за непредставление (некачественное предоставление) Услуг по причинам, не зависящим от Исполнителя.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.3. В случае, если Заказчик оплатил Услуги, но по причинам, не зависящим от Исполнителя, не воспользовался ими, возврат денежных средств не осуществляется.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.4. Все претензии к качеству оказываемых Услуг, в том числе любые претензии, содержащие требование о возврате денежных средств, должны направляться Заказчиком </w:t>
      </w:r>
      <w:r w:rsidR="00DA33E3">
        <w:rPr>
          <w:rFonts w:ascii="Times New Roman" w:hAnsi="Times New Roman" w:cs="Times New Roman"/>
          <w:sz w:val="24"/>
          <w:szCs w:val="24"/>
        </w:rPr>
        <w:t xml:space="preserve">на электронный адрес Исполнителя </w:t>
      </w:r>
      <w:hyperlink r:id="rId6" w:history="1">
        <w:r w:rsidR="00DA33E3" w:rsidRPr="003C4818">
          <w:rPr>
            <w:rStyle w:val="a3"/>
            <w:rFonts w:ascii="Times New Roman" w:hAnsi="Times New Roman" w:cs="Times New Roman"/>
            <w:sz w:val="24"/>
            <w:szCs w:val="24"/>
          </w:rPr>
          <w:t>cps@dasmail.ru</w:t>
        </w:r>
      </w:hyperlink>
      <w:r w:rsidR="00DA33E3">
        <w:rPr>
          <w:rFonts w:ascii="Times New Roman" w:hAnsi="Times New Roman" w:cs="Times New Roman"/>
          <w:sz w:val="24"/>
          <w:szCs w:val="24"/>
        </w:rPr>
        <w:t xml:space="preserve"> 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 Срок рассмотрения претензии Заказчика составляет 30 (тридцать) календарных дней с момента получения претензии Исполнителем. </w:t>
      </w:r>
    </w:p>
    <w:p w:rsidR="00DA33E3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33E3" w:rsidRPr="00DA33E3">
        <w:rPr>
          <w:rFonts w:ascii="Times New Roman" w:hAnsi="Times New Roman" w:cs="Times New Roman"/>
          <w:sz w:val="24"/>
          <w:szCs w:val="24"/>
        </w:rPr>
        <w:t xml:space="preserve">.5. Исполнитель и Заказчик, принимая во внимания характер оказываемых Услуг, обязуются в случае возникновения споров и разногласий, связанных с оказанием Услуг, применять досудебный порядок урегулирования спора (переговоры, переписка). В случае невозможности урегулирования спора в досудебном порядке Стороны вправе обратиться в суд по месту нахождения Исполнителя. </w:t>
      </w:r>
    </w:p>
    <w:p w:rsidR="007E1DEA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E3" w:rsidRPr="007E1DEA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A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A33E3" w:rsidRPr="007E1DEA">
        <w:rPr>
          <w:rFonts w:ascii="Times New Roman" w:hAnsi="Times New Roman" w:cs="Times New Roman"/>
          <w:b/>
          <w:sz w:val="24"/>
          <w:szCs w:val="24"/>
        </w:rPr>
        <w:t xml:space="preserve">. Срок действия Оферты. Заключительные положения </w:t>
      </w:r>
    </w:p>
    <w:p w:rsidR="009C4C49" w:rsidRPr="00DA33E3" w:rsidRDefault="007E1DEA" w:rsidP="00DA3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A33E3" w:rsidRPr="00DA33E3">
        <w:rPr>
          <w:rFonts w:ascii="Times New Roman" w:hAnsi="Times New Roman" w:cs="Times New Roman"/>
          <w:sz w:val="24"/>
          <w:szCs w:val="24"/>
        </w:rPr>
        <w:t>.1 Настоящая Оферта вступает в силу с момента опубликования на Сайте в сети Интернет и действует до момента отзыва/изменения Оферты Исполнителем.</w:t>
      </w:r>
    </w:p>
    <w:sectPr w:rsidR="009C4C49" w:rsidRPr="00DA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78"/>
    <w:rsid w:val="00267E00"/>
    <w:rsid w:val="00557B78"/>
    <w:rsid w:val="007E1DEA"/>
    <w:rsid w:val="00DA33E3"/>
    <w:rsid w:val="00D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5711"/>
  <w15:chartTrackingRefBased/>
  <w15:docId w15:val="{D267F391-43AD-46F3-907A-E5FFDD14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s@dasmail.ru" TargetMode="External"/><Relationship Id="rId5" Type="http://schemas.openxmlformats.org/officeDocument/2006/relationships/hyperlink" Target="https://cps-pko.ru/" TargetMode="External"/><Relationship Id="rId4" Type="http://schemas.openxmlformats.org/officeDocument/2006/relationships/hyperlink" Target="https://cps-p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Тевосова Моника Арменовна</dc:creator>
  <cp:keywords/>
  <dc:description/>
  <cp:lastModifiedBy>Тевосова Моника Арменовна</cp:lastModifiedBy>
  <cp:revision>2</cp:revision>
  <dcterms:created xsi:type="dcterms:W3CDTF">2024-01-29T12:55:00Z</dcterms:created>
  <dcterms:modified xsi:type="dcterms:W3CDTF">2024-01-29T13:12:00Z</dcterms:modified>
</cp:coreProperties>
</file>